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46FF" w:rsidRPr="00A346FF" w:rsidRDefault="00A346FF" w:rsidP="00A346FF">
      <w:pPr>
        <w:rPr>
          <w:rFonts w:ascii="Helvetica" w:hAnsi="Helvetica" w:cs="Helvetica"/>
          <w:sz w:val="20"/>
          <w:szCs w:val="20"/>
        </w:rPr>
      </w:pPr>
      <w:r w:rsidRPr="00A346FF">
        <w:rPr>
          <w:rFonts w:ascii="Helvetica" w:hAnsi="Helvetica" w:cs="Helvetica"/>
          <w:sz w:val="20"/>
          <w:szCs w:val="20"/>
        </w:rPr>
        <w:t>Participant Information Sheet</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Study Title: Sleep Quality and The Self</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Researcher</w:t>
      </w:r>
      <w:r w:rsidR="000E2615">
        <w:rPr>
          <w:rFonts w:ascii="Helvetica" w:hAnsi="Helvetica" w:cs="Helvetica"/>
          <w:sz w:val="20"/>
          <w:szCs w:val="20"/>
        </w:rPr>
        <w:t>s</w:t>
      </w:r>
      <w:r w:rsidRPr="00A346FF">
        <w:rPr>
          <w:rFonts w:ascii="Helvetica" w:hAnsi="Helvetica" w:cs="Helvetica"/>
          <w:sz w:val="20"/>
          <w:szCs w:val="20"/>
        </w:rPr>
        <w:t>: James W. Butterworth</w:t>
      </w:r>
      <w:r w:rsidR="000E2615">
        <w:rPr>
          <w:rFonts w:ascii="Helvetica" w:hAnsi="Helvetica" w:cs="Helvetica"/>
          <w:sz w:val="20"/>
          <w:szCs w:val="20"/>
        </w:rPr>
        <w:t>, Nicholas J. Kelley</w:t>
      </w:r>
      <w:bookmarkStart w:id="0" w:name="_GoBack"/>
      <w:bookmarkEnd w:id="0"/>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ERGO number:</w:t>
      </w:r>
      <w:r w:rsidR="005B0635">
        <w:rPr>
          <w:rFonts w:ascii="Helvetica" w:hAnsi="Helvetica" w:cs="Helvetica"/>
          <w:sz w:val="20"/>
          <w:szCs w:val="20"/>
        </w:rPr>
        <w:t xml:space="preserve"> 54014</w:t>
      </w:r>
      <w:r w:rsidRPr="00A346FF">
        <w:rPr>
          <w:rFonts w:ascii="Helvetica" w:hAnsi="Helvetica" w:cs="Helvetica"/>
          <w:sz w:val="20"/>
          <w:szCs w:val="20"/>
        </w:rPr>
        <w:t xml:space="preserve">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t>
      </w:r>
      <w:proofErr w:type="gramStart"/>
      <w:r w:rsidRPr="00A346FF">
        <w:rPr>
          <w:rFonts w:ascii="Helvetica" w:hAnsi="Helvetica" w:cs="Helvetica"/>
          <w:sz w:val="20"/>
          <w:szCs w:val="20"/>
        </w:rPr>
        <w:t>whether or not</w:t>
      </w:r>
      <w:proofErr w:type="gramEnd"/>
      <w:r w:rsidRPr="00A346FF">
        <w:rPr>
          <w:rFonts w:ascii="Helvetica" w:hAnsi="Helvetica" w:cs="Helvetica"/>
          <w:sz w:val="20"/>
          <w:szCs w:val="20"/>
        </w:rPr>
        <w:t xml:space="preserve"> to take part. If you are happy to participate you will be asked to sign a consent form.</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is the research about?</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The aim of this research is to explore the relationship between subjective sleep quality and various concepts relating to the self and identity. For example, how does improved quality of sleep increase feelings of self-compassion? Research in this field is limited; prior literature has focused primarily on few constructs of the self, or explored this association indirectly, or not at all. The research at hand aims to build the foundations for future research to utilise, in order to provide invaluable insight into the field of psychology. This research will lead the way in investigating the relationships between sleep quality and a multitude of identity and self-related concepts. This research is funded by the University of Southampton.</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 </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Why have I been asked to participate?</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You have been asked to participate because you are over the age of 18 and are a fluent English speaker. Your participation is optional and will provide valuable data for this research to utilise.</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will happen to me if I take part?</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Your participation is very simple. You will be presented with a series of questionnaires regarding various aspects of your subjective sleep quality, and various constructs of the self. We ask that you answer every question, and answer with fully honesty. Your participation is completely anonymous. In full, the questionnaire will take roughly 1 hour to complete; although you may pause and return to finish it later. You can complete the questionnaire on any device that has internet access (mobile phone / computer). No contact details will be recorded, as there is no requirement for follow up participation.</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Are there any benefits in my taking part?</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Your participation will provide invaluable data aiding the research into these variables of social psychology. Based up on the improved understanding of these constructs, future research may build upon the findings of the present study in order to develop significant results. Full completion of this questionnaire will also result in reimbursement to yourself in the amount of £4.50 / $5.88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Are there any risks involved?</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There are no significant risks involved in this study beyond those you would encounter in everyday life. Some of the questions you may be asked may ask you to think about personal or sensitive topics and although we have tried to ensure that the study does not cause distress some people may experience temporary feelings of negative emotion.</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data will be collected?</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Basic demographic data will be record (gender / age / ethnicity / etc); although no personal information will be recorded (name / date of birth). The questionnaires incorporated into this study will regard various aspects of your sleep nature, personality traits, and wellbeing. All data will be kept confidential and maintained in accordance with the University of Southampton’s Data Management Policies. Data will be </w:t>
      </w:r>
      <w:proofErr w:type="gramStart"/>
      <w:r w:rsidRPr="00A346FF">
        <w:rPr>
          <w:rFonts w:ascii="Helvetica" w:hAnsi="Helvetica" w:cs="Helvetica"/>
          <w:sz w:val="20"/>
          <w:szCs w:val="20"/>
        </w:rPr>
        <w:t>encrypted</w:t>
      </w:r>
      <w:proofErr w:type="gramEnd"/>
      <w:r w:rsidRPr="00A346FF">
        <w:rPr>
          <w:rFonts w:ascii="Helvetica" w:hAnsi="Helvetica" w:cs="Helvetica"/>
          <w:sz w:val="20"/>
          <w:szCs w:val="20"/>
        </w:rPr>
        <w:t xml:space="preserve"> and password protected; although all data is non-identifiable to the participant.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Will my participation be confidential?</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Your participation and the information we collect about you </w:t>
      </w:r>
      <w:proofErr w:type="gramStart"/>
      <w:r w:rsidRPr="00A346FF">
        <w:rPr>
          <w:rFonts w:ascii="Helvetica" w:hAnsi="Helvetica" w:cs="Helvetica"/>
          <w:sz w:val="20"/>
          <w:szCs w:val="20"/>
        </w:rPr>
        <w:t>during the course of</w:t>
      </w:r>
      <w:proofErr w:type="gramEnd"/>
      <w:r w:rsidRPr="00A346FF">
        <w:rPr>
          <w:rFonts w:ascii="Helvetica" w:hAnsi="Helvetica" w:cs="Helvetica"/>
          <w:sz w:val="20"/>
          <w:szCs w:val="20"/>
        </w:rPr>
        <w:t xml:space="preserve"> the research will be kept strictly confidential. 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proofErr w:type="gramStart"/>
      <w:r w:rsidRPr="00A346FF">
        <w:rPr>
          <w:rFonts w:ascii="Helvetica" w:hAnsi="Helvetica" w:cs="Helvetica"/>
          <w:sz w:val="20"/>
          <w:szCs w:val="20"/>
        </w:rPr>
        <w:t>All of</w:t>
      </w:r>
      <w:proofErr w:type="gramEnd"/>
      <w:r w:rsidRPr="00A346FF">
        <w:rPr>
          <w:rFonts w:ascii="Helvetica" w:hAnsi="Helvetica" w:cs="Helvetica"/>
          <w:sz w:val="20"/>
          <w:szCs w:val="20"/>
        </w:rPr>
        <w:t xml:space="preserve"> these people have a duty to keep your information, as a research participant, strictly confidential. You will be required to sign a consent form to indicate your willingness to participate, and all data and documentation will be stored securely; electronic data will be encrypted, and password protected and any other relevant security processes. Only the lead researcher (James W. Butterworth) and the co-researcher of this project will have access to the data.</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Do I have to take part?</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No, it is entirely up to you to decide </w:t>
      </w:r>
      <w:proofErr w:type="gramStart"/>
      <w:r w:rsidRPr="00A346FF">
        <w:rPr>
          <w:rFonts w:ascii="Helvetica" w:hAnsi="Helvetica" w:cs="Helvetica"/>
          <w:sz w:val="20"/>
          <w:szCs w:val="20"/>
        </w:rPr>
        <w:t>whether or not</w:t>
      </w:r>
      <w:proofErr w:type="gramEnd"/>
      <w:r w:rsidRPr="00A346FF">
        <w:rPr>
          <w:rFonts w:ascii="Helvetica" w:hAnsi="Helvetica" w:cs="Helvetica"/>
          <w:sz w:val="20"/>
          <w:szCs w:val="20"/>
        </w:rPr>
        <w:t xml:space="preserve"> to take part. If you decide you want to take part, you will need to sign a consent form before you begin to show you have agreed to take part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happens if I change my mind?</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You have the right to change your mind and withdraw at any time without giving a reason and without your participant rights being affected. Should you wish to withdraw from the study during the process, simply close-down the browser and do not return to it. If you withdraw from the study, we will keep the information about you that we have already obtained for the purposes of achieving the objectives of the study only. Contact details of the researcher are available on this information sheet and will also be available at the end of the questionnaire, in case you have any queries, questions or issues.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will happen to the results of the research?</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lastRenderedPageBreak/>
        <w:t xml:space="preserve">Your personal details will remain strictly confidential. Research findings made available in any reports or publications will not include information that can directly identify you without your specific consent.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Where can I get more information?</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At any time after participating you may contact the research team: Nicholas J. Kelley (n.j.kelley@soton.ac.uk).</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What happens if there is a problem?</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If you have a concern about any aspect of this study, you should speak to the researchers who will do their best to answer your questions: jb1c19@soton.ac.uk. If you remain unhappy or have a complaint about any aspect of this study, please contact the University of Southampton Research Integrity and Governance Manager (023 8059 5058, rgoinfo@soton.ac.uk). Also, we have tried to ensure that the questions in this study do not cause any distress.  However, it is not uncommon to experience some anxieties or concerns when completing questionnaires about emotions, and support is available.  If participating in this study raises any issues for you, we recommend that you contact one of the following resources: UK participants: find a counsellor at www.bacp.org Worldwide: www.allaboutcounseling.com.</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Data Protection Privacy Notice</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The University of Southampton conducts research to the highest standards of research integrity. As a publicly-funded organisation, the University </w:t>
      </w:r>
      <w:proofErr w:type="gramStart"/>
      <w:r w:rsidRPr="00A346FF">
        <w:rPr>
          <w:rFonts w:ascii="Helvetica" w:hAnsi="Helvetica" w:cs="Helvetica"/>
          <w:sz w:val="20"/>
          <w:szCs w:val="20"/>
        </w:rPr>
        <w:t>has to</w:t>
      </w:r>
      <w:proofErr w:type="gramEnd"/>
      <w:r w:rsidRPr="00A346FF">
        <w:rPr>
          <w:rFonts w:ascii="Helvetica" w:hAnsi="Helvetica" w:cs="Helvetica"/>
          <w:sz w:val="20"/>
          <w:szCs w:val="20"/>
        </w:rPr>
        <w:t xml:space="preserve">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A346FF">
        <w:rPr>
          <w:rFonts w:ascii="Helvetica" w:hAnsi="Helvetica" w:cs="Helvetica"/>
          <w:sz w:val="20"/>
          <w:szCs w:val="20"/>
        </w:rPr>
        <w:t>is capable of identifying</w:t>
      </w:r>
      <w:proofErr w:type="gramEnd"/>
      <w:r w:rsidRPr="00A346FF">
        <w:rPr>
          <w:rFonts w:ascii="Helvetica" w:hAnsi="Helvetica" w:cs="Helvetica"/>
          <w:sz w:val="20"/>
          <w:szCs w:val="20"/>
        </w:rPr>
        <w:t xml:space="preserve"> a living individual. The University’s data protection policy governing the use of personal data by the University can be found on its website (https://www.southampton.ac.uk/legalservices/what-we-do/data-protection-and-foi.page). This Participant Information Sheet tells you what data will be collected for this project and whether this includes any personal data. Please ask the research team if you have any questions or are unclear what data is being collected about you. Our privacy notice for research participants provides more information on how the University of Southampton collects and uses your personal data when you take part in one of our research projects and can be found at http://www.southampton.ac.uk/assets/sharepoint/intranet/ls/Public/Research%20and%20Integrity%20Privacy%20Notice/Privacy%20Notice%20for%20Research%20Participants.pdf </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 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A346FF">
        <w:rPr>
          <w:rFonts w:ascii="Helvetica" w:hAnsi="Helvetica" w:cs="Helvetica"/>
          <w:sz w:val="20"/>
          <w:szCs w:val="20"/>
        </w:rPr>
        <w:t>in order for</w:t>
      </w:r>
      <w:proofErr w:type="gramEnd"/>
      <w:r w:rsidRPr="00A346FF">
        <w:rPr>
          <w:rFonts w:ascii="Helvetica" w:hAnsi="Helvetica" w:cs="Helvetica"/>
          <w:sz w:val="20"/>
          <w:szCs w:val="20"/>
        </w:rPr>
        <w:t xml:space="preserve"> the research output to be reliable and accurate. The University will not do anything with your personal data that you would not reasonably expect. 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(data.protection@soton.ac.uk).</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Thank you.</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Consent</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 certify that I am 18 years or older.</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 have read and understood the information sheet and I give consent to participate in the above described research.</w:t>
      </w: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 agree to take part in this research project and agree for my data to be used for the purpose of this study.</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 understand my participation is voluntary and I may withdraw anytime without my participation rights being affected.</w:t>
      </w:r>
    </w:p>
    <w:p w:rsidR="00A346FF" w:rsidRPr="00A346FF" w:rsidRDefault="00A346FF" w:rsidP="00A346FF">
      <w:pPr>
        <w:rPr>
          <w:rFonts w:ascii="Helvetica" w:hAnsi="Helvetica" w:cs="Helvetica"/>
          <w:sz w:val="20"/>
          <w:szCs w:val="20"/>
        </w:rPr>
      </w:pPr>
    </w:p>
    <w:p w:rsidR="00A346FF" w:rsidRPr="00A346FF" w:rsidRDefault="00A346FF" w:rsidP="00A346FF">
      <w:pPr>
        <w:rPr>
          <w:rFonts w:ascii="Helvetica" w:hAnsi="Helvetica" w:cs="Helvetica"/>
          <w:sz w:val="20"/>
          <w:szCs w:val="20"/>
        </w:rPr>
      </w:pPr>
      <w:r w:rsidRPr="00A346FF">
        <w:rPr>
          <w:rFonts w:ascii="Helvetica" w:hAnsi="Helvetica" w:cs="Helvetica"/>
          <w:sz w:val="20"/>
          <w:szCs w:val="20"/>
        </w:rPr>
        <w:t>I understand that should I withdraw from the study then the information collected about me up to this point may still be used for the purposes of achieving the objectives of the study only.</w:t>
      </w:r>
    </w:p>
    <w:p w:rsidR="006F0C9B" w:rsidRPr="00A346FF" w:rsidRDefault="00A346FF" w:rsidP="00A346FF">
      <w:pPr>
        <w:rPr>
          <w:rFonts w:ascii="Helvetica" w:hAnsi="Helvetica" w:cs="Helvetica"/>
          <w:sz w:val="20"/>
          <w:szCs w:val="20"/>
        </w:rPr>
      </w:pPr>
      <w:r w:rsidRPr="00A346FF">
        <w:rPr>
          <w:rFonts w:ascii="Helvetica" w:hAnsi="Helvetica" w:cs="Helvetica"/>
          <w:sz w:val="20"/>
          <w:szCs w:val="20"/>
        </w:rPr>
        <w:t>I give permission for the data that I provide to be held by the researcher(s) (James W. Butterworth) and potentially deposited to Open Access platforms as described in the participant information sheet so it can be used for future research and learning.</w:t>
      </w:r>
    </w:p>
    <w:sectPr w:rsidR="006F0C9B" w:rsidRPr="00A346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FF"/>
    <w:rsid w:val="000E2615"/>
    <w:rsid w:val="005B0635"/>
    <w:rsid w:val="006F0C9B"/>
    <w:rsid w:val="00A346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A2271"/>
  <w15:chartTrackingRefBased/>
  <w15:docId w15:val="{2139BD7C-017F-4BB7-8807-71CBD33A2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Butterworth J.</dc:creator>
  <cp:keywords/>
  <dc:description/>
  <cp:lastModifiedBy>Butterworth J.</cp:lastModifiedBy>
  <cp:revision>3</cp:revision>
  <dcterms:created xsi:type="dcterms:W3CDTF">2019-12-18T14:48:00Z</dcterms:created>
  <dcterms:modified xsi:type="dcterms:W3CDTF">2020-01-06T10:25:00Z</dcterms:modified>
</cp:coreProperties>
</file>